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A8" w:rsidRPr="00BF18F8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>ПРОТОКОЛ</w:t>
      </w:r>
    </w:p>
    <w:p w:rsidR="00BC6A13" w:rsidRPr="00BF18F8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>Публичных слушаний</w:t>
      </w:r>
    </w:p>
    <w:p w:rsidR="00752F4F" w:rsidRPr="00BF18F8" w:rsidRDefault="009768C2" w:rsidP="00E67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8F8">
        <w:rPr>
          <w:rFonts w:ascii="Times New Roman" w:hAnsi="Times New Roman" w:cs="Times New Roman"/>
          <w:sz w:val="24"/>
          <w:szCs w:val="24"/>
        </w:rPr>
        <w:t>о</w:t>
      </w:r>
      <w:r w:rsidR="00715F6A" w:rsidRPr="00BF18F8">
        <w:rPr>
          <w:rFonts w:ascii="Times New Roman" w:hAnsi="Times New Roman" w:cs="Times New Roman"/>
          <w:sz w:val="24"/>
          <w:szCs w:val="24"/>
        </w:rPr>
        <w:t xml:space="preserve"> рассмотрении проекта «Внесение изменений в Правила землепользования и застройки </w:t>
      </w:r>
      <w:r w:rsidR="00A01068" w:rsidRPr="00BF18F8">
        <w:rPr>
          <w:rFonts w:ascii="Times New Roman" w:hAnsi="Times New Roman" w:cs="Times New Roman"/>
          <w:sz w:val="24"/>
          <w:szCs w:val="24"/>
        </w:rPr>
        <w:t>Коелгинского</w:t>
      </w:r>
      <w:r w:rsidR="00715F6A" w:rsidRPr="00BF18F8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</w:t>
      </w:r>
      <w:r w:rsidR="00D3382C" w:rsidRPr="00BF18F8">
        <w:rPr>
          <w:rFonts w:ascii="Times New Roman" w:hAnsi="Times New Roman" w:cs="Times New Roman"/>
          <w:sz w:val="24"/>
          <w:szCs w:val="24"/>
        </w:rPr>
        <w:t xml:space="preserve">, утвержденные решением Собрания депутатов Еткульского муниципального района </w:t>
      </w:r>
      <w:r w:rsidR="00CF5443" w:rsidRPr="00BF18F8">
        <w:rPr>
          <w:rFonts w:ascii="Times New Roman" w:hAnsi="Times New Roman" w:cs="Times New Roman"/>
          <w:sz w:val="24"/>
          <w:szCs w:val="24"/>
        </w:rPr>
        <w:t xml:space="preserve">№ 176 от 21.12.2016г. (с изменениями </w:t>
      </w:r>
      <w:r w:rsidR="00CF5443" w:rsidRPr="00BF18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28.11.2018г. №461, от 27.11.2019г. № 621)»</w:t>
      </w:r>
    </w:p>
    <w:p w:rsidR="00BC6A13" w:rsidRPr="00BF18F8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547E" w:rsidRPr="00BF18F8" w:rsidRDefault="00B163AD" w:rsidP="00D33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 xml:space="preserve">от </w:t>
      </w:r>
      <w:r w:rsidR="00B64B8C" w:rsidRPr="00BF18F8">
        <w:rPr>
          <w:rFonts w:ascii="Times New Roman" w:hAnsi="Times New Roman" w:cs="Times New Roman"/>
          <w:sz w:val="24"/>
          <w:szCs w:val="24"/>
        </w:rPr>
        <w:t>23 октября</w:t>
      </w:r>
      <w:r w:rsidR="00D3382C" w:rsidRPr="00BF18F8">
        <w:rPr>
          <w:rFonts w:ascii="Times New Roman" w:hAnsi="Times New Roman" w:cs="Times New Roman"/>
          <w:sz w:val="24"/>
          <w:szCs w:val="24"/>
        </w:rPr>
        <w:t xml:space="preserve"> 20</w:t>
      </w:r>
      <w:r w:rsidR="00B64B8C" w:rsidRPr="00BF18F8">
        <w:rPr>
          <w:rFonts w:ascii="Times New Roman" w:hAnsi="Times New Roman" w:cs="Times New Roman"/>
          <w:sz w:val="24"/>
          <w:szCs w:val="24"/>
        </w:rPr>
        <w:t>20</w:t>
      </w:r>
      <w:r w:rsidR="00D3382C" w:rsidRPr="00BF18F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D547E" w:rsidRPr="00BF18F8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18F8">
        <w:rPr>
          <w:rFonts w:ascii="Times New Roman" w:hAnsi="Times New Roman" w:cs="Times New Roman"/>
          <w:b/>
          <w:sz w:val="24"/>
          <w:szCs w:val="24"/>
        </w:rPr>
        <w:t>Место и время проведения публичных слушаний:</w:t>
      </w:r>
    </w:p>
    <w:p w:rsidR="00ED683C" w:rsidRPr="00BF18F8" w:rsidRDefault="008D547E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 xml:space="preserve">- Челябинская область, Еткульский район, </w:t>
      </w:r>
      <w:r w:rsidR="00A01068" w:rsidRPr="00BF18F8">
        <w:rPr>
          <w:rFonts w:ascii="Times New Roman" w:hAnsi="Times New Roman" w:cs="Times New Roman"/>
          <w:sz w:val="24"/>
          <w:szCs w:val="24"/>
        </w:rPr>
        <w:t>село Коелга, улица Советская, 7.</w:t>
      </w:r>
      <w:r w:rsidRPr="00BF18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547E" w:rsidRPr="00BF18F8" w:rsidRDefault="00B64B8C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>23</w:t>
      </w:r>
      <w:r w:rsidR="008D547E" w:rsidRPr="00BF18F8">
        <w:rPr>
          <w:rFonts w:ascii="Times New Roman" w:hAnsi="Times New Roman" w:cs="Times New Roman"/>
          <w:sz w:val="24"/>
          <w:szCs w:val="24"/>
        </w:rPr>
        <w:t xml:space="preserve"> </w:t>
      </w:r>
      <w:r w:rsidRPr="00BF18F8">
        <w:rPr>
          <w:rFonts w:ascii="Times New Roman" w:hAnsi="Times New Roman" w:cs="Times New Roman"/>
          <w:sz w:val="24"/>
          <w:szCs w:val="24"/>
        </w:rPr>
        <w:t>октября</w:t>
      </w:r>
      <w:r w:rsidR="008D547E" w:rsidRPr="00BF18F8">
        <w:rPr>
          <w:rFonts w:ascii="Times New Roman" w:hAnsi="Times New Roman" w:cs="Times New Roman"/>
          <w:sz w:val="24"/>
          <w:szCs w:val="24"/>
        </w:rPr>
        <w:t xml:space="preserve"> 20</w:t>
      </w:r>
      <w:r w:rsidRPr="00BF18F8">
        <w:rPr>
          <w:rFonts w:ascii="Times New Roman" w:hAnsi="Times New Roman" w:cs="Times New Roman"/>
          <w:sz w:val="24"/>
          <w:szCs w:val="24"/>
        </w:rPr>
        <w:t>20</w:t>
      </w:r>
      <w:r w:rsidR="00883005" w:rsidRPr="00BF18F8">
        <w:rPr>
          <w:rFonts w:ascii="Times New Roman" w:hAnsi="Times New Roman" w:cs="Times New Roman"/>
          <w:sz w:val="24"/>
          <w:szCs w:val="24"/>
        </w:rPr>
        <w:t xml:space="preserve"> года в</w:t>
      </w:r>
      <w:r w:rsidR="009768C2" w:rsidRPr="00BF18F8">
        <w:rPr>
          <w:rFonts w:ascii="Times New Roman" w:hAnsi="Times New Roman" w:cs="Times New Roman"/>
          <w:sz w:val="24"/>
          <w:szCs w:val="24"/>
        </w:rPr>
        <w:t xml:space="preserve"> </w:t>
      </w:r>
      <w:r w:rsidR="00883005" w:rsidRPr="00BF18F8">
        <w:rPr>
          <w:rFonts w:ascii="Times New Roman" w:hAnsi="Times New Roman" w:cs="Times New Roman"/>
          <w:sz w:val="24"/>
          <w:szCs w:val="24"/>
        </w:rPr>
        <w:t>1</w:t>
      </w:r>
      <w:r w:rsidRPr="00BF18F8">
        <w:rPr>
          <w:rFonts w:ascii="Times New Roman" w:hAnsi="Times New Roman" w:cs="Times New Roman"/>
          <w:sz w:val="24"/>
          <w:szCs w:val="24"/>
        </w:rPr>
        <w:t>3</w:t>
      </w:r>
      <w:r w:rsidR="009768C2" w:rsidRPr="00BF18F8">
        <w:rPr>
          <w:rFonts w:ascii="Times New Roman" w:hAnsi="Times New Roman" w:cs="Times New Roman"/>
          <w:sz w:val="24"/>
          <w:szCs w:val="24"/>
        </w:rPr>
        <w:t xml:space="preserve"> часов </w:t>
      </w:r>
      <w:r w:rsidRPr="00BF18F8">
        <w:rPr>
          <w:rFonts w:ascii="Times New Roman" w:hAnsi="Times New Roman" w:cs="Times New Roman"/>
          <w:sz w:val="24"/>
          <w:szCs w:val="24"/>
        </w:rPr>
        <w:t>3</w:t>
      </w:r>
      <w:r w:rsidR="00883005" w:rsidRPr="00BF18F8">
        <w:rPr>
          <w:rFonts w:ascii="Times New Roman" w:hAnsi="Times New Roman" w:cs="Times New Roman"/>
          <w:sz w:val="24"/>
          <w:szCs w:val="24"/>
        </w:rPr>
        <w:t xml:space="preserve">0 </w:t>
      </w:r>
      <w:r w:rsidR="009768C2" w:rsidRPr="00BF18F8">
        <w:rPr>
          <w:rFonts w:ascii="Times New Roman" w:hAnsi="Times New Roman" w:cs="Times New Roman"/>
          <w:sz w:val="24"/>
          <w:szCs w:val="24"/>
        </w:rPr>
        <w:t xml:space="preserve">минут </w:t>
      </w:r>
      <w:r w:rsidR="00883005" w:rsidRPr="00BF18F8">
        <w:rPr>
          <w:rFonts w:ascii="Times New Roman" w:hAnsi="Times New Roman" w:cs="Times New Roman"/>
          <w:sz w:val="24"/>
          <w:szCs w:val="24"/>
        </w:rPr>
        <w:t xml:space="preserve">в </w:t>
      </w:r>
      <w:r w:rsidR="008D547E" w:rsidRPr="00BF18F8">
        <w:rPr>
          <w:rFonts w:ascii="Times New Roman" w:hAnsi="Times New Roman" w:cs="Times New Roman"/>
          <w:sz w:val="24"/>
          <w:szCs w:val="24"/>
        </w:rPr>
        <w:t xml:space="preserve">здании администрации </w:t>
      </w:r>
      <w:r w:rsidR="00A01068" w:rsidRPr="00BF18F8">
        <w:rPr>
          <w:rFonts w:ascii="Times New Roman" w:hAnsi="Times New Roman" w:cs="Times New Roman"/>
          <w:sz w:val="24"/>
          <w:szCs w:val="24"/>
        </w:rPr>
        <w:t>Коелгинского</w:t>
      </w:r>
      <w:r w:rsidR="008D547E" w:rsidRPr="00BF18F8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8D547E" w:rsidRPr="00BF18F8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18F8">
        <w:rPr>
          <w:rFonts w:ascii="Times New Roman" w:hAnsi="Times New Roman" w:cs="Times New Roman"/>
          <w:b/>
          <w:sz w:val="24"/>
          <w:szCs w:val="24"/>
        </w:rPr>
        <w:t>Способ информирования общественности:</w:t>
      </w:r>
    </w:p>
    <w:p w:rsidR="00C8111F" w:rsidRPr="00BF18F8" w:rsidRDefault="008D547E" w:rsidP="00C8111F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8111F" w:rsidRPr="00BF18F8">
        <w:rPr>
          <w:rFonts w:ascii="Times New Roman" w:hAnsi="Times New Roman" w:cs="Times New Roman"/>
          <w:sz w:val="24"/>
          <w:szCs w:val="24"/>
        </w:rPr>
        <w:t xml:space="preserve">Материалы проекта «Внесение изменений в Правила землепользования и застройки </w:t>
      </w:r>
      <w:proofErr w:type="spellStart"/>
      <w:r w:rsidR="00F7182B">
        <w:rPr>
          <w:rFonts w:ascii="Times New Roman" w:hAnsi="Times New Roman" w:cs="Times New Roman"/>
          <w:sz w:val="24"/>
          <w:szCs w:val="24"/>
        </w:rPr>
        <w:t>Коелгинского</w:t>
      </w:r>
      <w:proofErr w:type="spellEnd"/>
      <w:r w:rsidR="00C8111F" w:rsidRPr="00BF18F8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C8111F" w:rsidRPr="00BF18F8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C8111F" w:rsidRPr="00BF18F8">
        <w:rPr>
          <w:rFonts w:ascii="Times New Roman" w:hAnsi="Times New Roman" w:cs="Times New Roman"/>
          <w:sz w:val="24"/>
          <w:szCs w:val="24"/>
        </w:rPr>
        <w:t xml:space="preserve"> муниципального района» были опубликованы в общественно-политической газете «Искра№35 (12 251) от 04.09.2020 г. и размещены в сетевом издании МПА администрации </w:t>
      </w:r>
      <w:proofErr w:type="spellStart"/>
      <w:r w:rsidR="00C8111F" w:rsidRPr="00BF18F8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C8111F" w:rsidRPr="00BF18F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C8111F" w:rsidRPr="00BF18F8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="00C8111F" w:rsidRPr="00BF18F8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  <w:r w:rsidR="00C8111F" w:rsidRPr="00BF18F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и</w:t>
      </w:r>
      <w:r w:rsidR="00C8111F" w:rsidRPr="00BF18F8">
        <w:rPr>
          <w:rFonts w:ascii="Times New Roman" w:hAnsi="Times New Roman" w:cs="Times New Roman"/>
          <w:sz w:val="24"/>
          <w:szCs w:val="24"/>
        </w:rPr>
        <w:t xml:space="preserve"> на официальном сайте администрации </w:t>
      </w:r>
      <w:hyperlink r:id="rId7" w:history="1">
        <w:r w:rsidR="00C8111F" w:rsidRPr="00BF18F8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</w:t>
        </w:r>
        <w:proofErr w:type="gramEnd"/>
        <w:r w:rsidR="00C8111F" w:rsidRPr="00BF18F8">
          <w:rPr>
            <w:rStyle w:val="a3"/>
            <w:rFonts w:ascii="Times New Roman" w:hAnsi="Times New Roman" w:cs="Times New Roman"/>
            <w:sz w:val="24"/>
            <w:szCs w:val="24"/>
          </w:rPr>
          <w:t>/?ELEMENT_ID=8460</w:t>
        </w:r>
      </w:hyperlink>
    </w:p>
    <w:p w:rsidR="00C8111F" w:rsidRPr="00BF18F8" w:rsidRDefault="00C8111F" w:rsidP="00C81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ab/>
        <w:t xml:space="preserve">С материалами проекта все желающие могли ознакомиться в администрации </w:t>
      </w:r>
      <w:proofErr w:type="spellStart"/>
      <w:r w:rsidRPr="00BF18F8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BF18F8">
        <w:rPr>
          <w:rFonts w:ascii="Times New Roman" w:hAnsi="Times New Roman" w:cs="Times New Roman"/>
          <w:sz w:val="24"/>
          <w:szCs w:val="24"/>
        </w:rPr>
        <w:t xml:space="preserve"> муниципального района по адресу: Челябинская область, </w:t>
      </w:r>
      <w:proofErr w:type="spellStart"/>
      <w:r w:rsidRPr="00BF18F8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BF18F8">
        <w:rPr>
          <w:rFonts w:ascii="Times New Roman" w:hAnsi="Times New Roman" w:cs="Times New Roman"/>
          <w:sz w:val="24"/>
          <w:szCs w:val="24"/>
        </w:rPr>
        <w:t xml:space="preserve"> район, село Еткуль, д. 34.</w:t>
      </w:r>
    </w:p>
    <w:p w:rsidR="00715F6A" w:rsidRPr="00BF18F8" w:rsidRDefault="006E2061" w:rsidP="00C811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ab/>
      </w:r>
      <w:r w:rsidRPr="00BF18F8">
        <w:rPr>
          <w:rFonts w:ascii="Times New Roman" w:hAnsi="Times New Roman" w:cs="Times New Roman"/>
          <w:b/>
          <w:sz w:val="24"/>
          <w:szCs w:val="24"/>
        </w:rPr>
        <w:t>Председатель слушаний:</w:t>
      </w:r>
    </w:p>
    <w:p w:rsidR="00E61CFD" w:rsidRPr="00BF18F8" w:rsidRDefault="006E206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>Исаева Екатерина Васильевна – начальник управления строительства и архитектуры администрации Еткульского муниципального района, заместитель председателя комиссии по подготовке проекта «Внесение изменений в Правила землепользования и застройки для каждого сельского поселения Еткульского муниципального района»</w:t>
      </w:r>
    </w:p>
    <w:p w:rsidR="006E2061" w:rsidRPr="00BF18F8" w:rsidRDefault="006E2061" w:rsidP="006237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ab/>
      </w:r>
      <w:r w:rsidR="00E61CFD" w:rsidRPr="00BF18F8">
        <w:rPr>
          <w:rFonts w:ascii="Times New Roman" w:hAnsi="Times New Roman" w:cs="Times New Roman"/>
          <w:b/>
          <w:sz w:val="24"/>
          <w:szCs w:val="24"/>
        </w:rPr>
        <w:t xml:space="preserve">Участники публичных слушаний: </w:t>
      </w:r>
    </w:p>
    <w:p w:rsidR="00E61CFD" w:rsidRPr="00BF18F8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 xml:space="preserve">В публичных слушаниях приняли участие </w:t>
      </w:r>
      <w:r w:rsidR="00C8111F" w:rsidRPr="00BF18F8">
        <w:rPr>
          <w:rFonts w:ascii="Times New Roman" w:hAnsi="Times New Roman" w:cs="Times New Roman"/>
          <w:sz w:val="24"/>
          <w:szCs w:val="24"/>
        </w:rPr>
        <w:t xml:space="preserve">6 </w:t>
      </w:r>
      <w:r w:rsidRPr="00BF18F8">
        <w:rPr>
          <w:rFonts w:ascii="Times New Roman" w:hAnsi="Times New Roman" w:cs="Times New Roman"/>
          <w:sz w:val="24"/>
          <w:szCs w:val="24"/>
        </w:rPr>
        <w:t>человек.</w:t>
      </w:r>
    </w:p>
    <w:p w:rsidR="00780979" w:rsidRPr="00BF18F8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b/>
          <w:sz w:val="24"/>
          <w:szCs w:val="24"/>
        </w:rPr>
        <w:t>Предмет слушаний:</w:t>
      </w:r>
    </w:p>
    <w:p w:rsidR="00E61CFD" w:rsidRPr="00BF18F8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 xml:space="preserve">Рассмотрение проекта «Внесение изменений в Правила землепользования и застройки </w:t>
      </w:r>
      <w:r w:rsidR="00A01068" w:rsidRPr="00BF18F8">
        <w:rPr>
          <w:rFonts w:ascii="Times New Roman" w:hAnsi="Times New Roman" w:cs="Times New Roman"/>
          <w:sz w:val="24"/>
          <w:szCs w:val="24"/>
        </w:rPr>
        <w:t>Коелгинского</w:t>
      </w:r>
      <w:r w:rsidRPr="00BF18F8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E61CFD" w:rsidRPr="00BF18F8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18F8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</w:p>
    <w:p w:rsidR="00E61CFD" w:rsidRPr="00BF18F8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18F8">
        <w:rPr>
          <w:rFonts w:ascii="Times New Roman" w:hAnsi="Times New Roman" w:cs="Times New Roman"/>
          <w:sz w:val="24"/>
          <w:szCs w:val="24"/>
        </w:rPr>
        <w:t xml:space="preserve">Публичные слушания проведены в соответствии с Конституцией Российской Федерации, Федеральным законом </w:t>
      </w:r>
      <w:r w:rsidR="00926278" w:rsidRPr="00BF18F8">
        <w:rPr>
          <w:rFonts w:ascii="Times New Roman" w:hAnsi="Times New Roman" w:cs="Times New Roman"/>
          <w:sz w:val="24"/>
          <w:szCs w:val="24"/>
        </w:rPr>
        <w:t xml:space="preserve">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Уставом </w:t>
      </w:r>
      <w:r w:rsidR="00190C2D" w:rsidRPr="00BF18F8">
        <w:rPr>
          <w:rFonts w:ascii="Times New Roman" w:hAnsi="Times New Roman" w:cs="Times New Roman"/>
          <w:sz w:val="24"/>
          <w:szCs w:val="24"/>
        </w:rPr>
        <w:t>Коелгинского</w:t>
      </w:r>
      <w:r w:rsidR="00926278" w:rsidRPr="00BF18F8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 Челябинской области, </w:t>
      </w:r>
      <w:r w:rsidR="006E4BD4" w:rsidRPr="00BF18F8">
        <w:rPr>
          <w:rFonts w:ascii="Times New Roman" w:hAnsi="Times New Roman" w:cs="Times New Roman"/>
          <w:sz w:val="24"/>
          <w:szCs w:val="24"/>
        </w:rPr>
        <w:t>Постановление администрации Еткульског</w:t>
      </w:r>
      <w:r w:rsidR="00C8111F" w:rsidRPr="00BF18F8">
        <w:rPr>
          <w:rFonts w:ascii="Times New Roman" w:hAnsi="Times New Roman" w:cs="Times New Roman"/>
          <w:sz w:val="24"/>
          <w:szCs w:val="24"/>
        </w:rPr>
        <w:t>о муниципального района от 26.08</w:t>
      </w:r>
      <w:r w:rsidR="006E4BD4" w:rsidRPr="00BF18F8">
        <w:rPr>
          <w:rFonts w:ascii="Times New Roman" w:hAnsi="Times New Roman" w:cs="Times New Roman"/>
          <w:sz w:val="24"/>
          <w:szCs w:val="24"/>
        </w:rPr>
        <w:t>.2020г. №638 «О проведении публичных</w:t>
      </w:r>
      <w:proofErr w:type="gramEnd"/>
      <w:r w:rsidR="006E4BD4" w:rsidRPr="00BF18F8">
        <w:rPr>
          <w:rFonts w:ascii="Times New Roman" w:hAnsi="Times New Roman" w:cs="Times New Roman"/>
          <w:sz w:val="24"/>
          <w:szCs w:val="24"/>
        </w:rPr>
        <w:t xml:space="preserve"> слушаний по проектам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20206F" w:rsidRPr="00BF18F8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18F8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80979" w:rsidRPr="00BF18F8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 xml:space="preserve">Обсуждение проекта «Внесение изменений в Правила </w:t>
      </w:r>
      <w:r w:rsidR="00780979" w:rsidRPr="00BF18F8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</w:t>
      </w:r>
      <w:r w:rsidR="00A01068" w:rsidRPr="00BF18F8">
        <w:rPr>
          <w:rFonts w:ascii="Times New Roman" w:hAnsi="Times New Roman" w:cs="Times New Roman"/>
          <w:sz w:val="24"/>
          <w:szCs w:val="24"/>
        </w:rPr>
        <w:t>Коелгинского</w:t>
      </w:r>
      <w:r w:rsidR="00780979" w:rsidRPr="00BF18F8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20206F" w:rsidRPr="00BF18F8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>Порядок проведения публичных слушаний:</w:t>
      </w:r>
    </w:p>
    <w:p w:rsidR="000208E1" w:rsidRPr="00BF18F8" w:rsidRDefault="000208E1" w:rsidP="004634C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>Выступления:</w:t>
      </w:r>
    </w:p>
    <w:p w:rsidR="000208E1" w:rsidRPr="00BF18F8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 xml:space="preserve">- Вступительное слово о порядке проведения публичных слушаний по рассмотрению проекта «Внесение изменений в Правила землепользования и застройки </w:t>
      </w:r>
      <w:proofErr w:type="spellStart"/>
      <w:r w:rsidR="00A01068" w:rsidRPr="00BF18F8">
        <w:rPr>
          <w:rFonts w:ascii="Times New Roman" w:hAnsi="Times New Roman" w:cs="Times New Roman"/>
          <w:sz w:val="24"/>
          <w:szCs w:val="24"/>
        </w:rPr>
        <w:t>Коелгинского</w:t>
      </w:r>
      <w:proofErr w:type="spellEnd"/>
      <w:r w:rsidRPr="00BF18F8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BF18F8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BF18F8">
        <w:rPr>
          <w:rFonts w:ascii="Times New Roman" w:hAnsi="Times New Roman" w:cs="Times New Roman"/>
          <w:sz w:val="24"/>
          <w:szCs w:val="24"/>
        </w:rPr>
        <w:t xml:space="preserve"> муниципального района» - </w:t>
      </w:r>
      <w:r w:rsidR="00A32D4B" w:rsidRPr="00BF18F8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="00A01068" w:rsidRPr="00BF18F8">
        <w:rPr>
          <w:rFonts w:ascii="Times New Roman" w:hAnsi="Times New Roman" w:cs="Times New Roman"/>
          <w:sz w:val="24"/>
          <w:szCs w:val="24"/>
        </w:rPr>
        <w:t>Коелгинского</w:t>
      </w:r>
      <w:proofErr w:type="spellEnd"/>
      <w:r w:rsidR="00A32D4B" w:rsidRPr="00BF18F8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A32D4B" w:rsidRPr="00BF18F8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A32D4B" w:rsidRPr="00BF18F8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A01068" w:rsidRPr="00BF18F8">
        <w:rPr>
          <w:rFonts w:ascii="Times New Roman" w:hAnsi="Times New Roman" w:cs="Times New Roman"/>
          <w:sz w:val="24"/>
          <w:szCs w:val="24"/>
        </w:rPr>
        <w:t xml:space="preserve">В.А. </w:t>
      </w:r>
      <w:proofErr w:type="spellStart"/>
      <w:r w:rsidR="00A01068" w:rsidRPr="00BF18F8">
        <w:rPr>
          <w:rFonts w:ascii="Times New Roman" w:hAnsi="Times New Roman" w:cs="Times New Roman"/>
          <w:sz w:val="24"/>
          <w:szCs w:val="24"/>
        </w:rPr>
        <w:t>Томм</w:t>
      </w:r>
      <w:proofErr w:type="spellEnd"/>
      <w:r w:rsidR="00A32D4B" w:rsidRPr="00BF18F8">
        <w:rPr>
          <w:rFonts w:ascii="Times New Roman" w:hAnsi="Times New Roman" w:cs="Times New Roman"/>
          <w:sz w:val="24"/>
          <w:szCs w:val="24"/>
        </w:rPr>
        <w:t>.</w:t>
      </w:r>
    </w:p>
    <w:p w:rsidR="000208E1" w:rsidRPr="00BF18F8" w:rsidRDefault="000208E1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>- Доклад начальника управления строительства и архитектуры администрации Еткульского муниципального</w:t>
      </w:r>
      <w:r w:rsidR="002957F6" w:rsidRPr="00BF18F8">
        <w:rPr>
          <w:rFonts w:ascii="Times New Roman" w:hAnsi="Times New Roman" w:cs="Times New Roman"/>
          <w:sz w:val="24"/>
          <w:szCs w:val="24"/>
        </w:rPr>
        <w:t xml:space="preserve"> района, заместителя председателя комиссии по подготовке проекта «Внесение изменений в Правила землепользования и застройки для каждого сельского поселения Еткульского муниципального района» - Е.В. Исаева.</w:t>
      </w:r>
    </w:p>
    <w:p w:rsidR="002957F6" w:rsidRPr="00BF18F8" w:rsidRDefault="002957F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lastRenderedPageBreak/>
        <w:t>2. Рассмотрение вопросов и предложений участников публичных слушаний</w:t>
      </w:r>
      <w:r w:rsidR="00294326" w:rsidRPr="00BF18F8">
        <w:rPr>
          <w:rFonts w:ascii="Times New Roman" w:hAnsi="Times New Roman" w:cs="Times New Roman"/>
          <w:sz w:val="24"/>
          <w:szCs w:val="24"/>
        </w:rPr>
        <w:t>:</w:t>
      </w:r>
    </w:p>
    <w:p w:rsidR="00294326" w:rsidRPr="00BF18F8" w:rsidRDefault="0029432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>Е.В. Исаева разъяснила</w:t>
      </w:r>
      <w:r w:rsidR="00EE31C9" w:rsidRPr="00BF18F8">
        <w:rPr>
          <w:rFonts w:ascii="Times New Roman" w:hAnsi="Times New Roman" w:cs="Times New Roman"/>
          <w:sz w:val="24"/>
          <w:szCs w:val="24"/>
        </w:rPr>
        <w:t xml:space="preserve"> участникам слушаний, что правила землепользования и застройки </w:t>
      </w:r>
      <w:r w:rsidR="000C34AD" w:rsidRPr="00BF18F8">
        <w:rPr>
          <w:rFonts w:ascii="Times New Roman" w:hAnsi="Times New Roman" w:cs="Times New Roman"/>
          <w:sz w:val="24"/>
          <w:szCs w:val="24"/>
        </w:rPr>
        <w:t>– это документ градостроительного зонирования, который утверждается представительным органом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E73CF4" w:rsidRPr="00BF18F8" w:rsidRDefault="00412DEB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 xml:space="preserve">Правила – нормативный правовой документ, его разработка велась в соответствии с: Градостроительным Кодексом РФ, Земельным Кодексом, законом «Об общих принципах организации местного самоуправления», </w:t>
      </w:r>
      <w:r w:rsidR="006E4BD4" w:rsidRPr="00BF18F8">
        <w:rPr>
          <w:rFonts w:ascii="Times New Roman" w:hAnsi="Times New Roman" w:cs="Times New Roman"/>
          <w:sz w:val="24"/>
          <w:szCs w:val="24"/>
        </w:rPr>
        <w:t>Постановлением администрации Еткульского муниципального района от 14.08.2020г. №605 «О подготовке проектов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F6394F" w:rsidRPr="00BF18F8" w:rsidRDefault="007C7AF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>Отметим те преимущества, которые дают поселению Правила:</w:t>
      </w:r>
    </w:p>
    <w:p w:rsidR="007C7AF0" w:rsidRPr="00BF18F8" w:rsidRDefault="007C7AF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>1) Позволяют получать юридически значимую информацию о том, где и по какому назначению можно использовать земельные участки в различных районах поселения и что конкретно на них можно строить. Вып</w:t>
      </w:r>
      <w:bookmarkStart w:id="0" w:name="_GoBack"/>
      <w:bookmarkEnd w:id="0"/>
      <w:r w:rsidRPr="00BF18F8">
        <w:rPr>
          <w:rFonts w:ascii="Times New Roman" w:hAnsi="Times New Roman" w:cs="Times New Roman"/>
          <w:sz w:val="24"/>
          <w:szCs w:val="24"/>
        </w:rPr>
        <w:t>олнение этого требования повышает привлекательность поселения для инвесторов, информативность граждан о планах развития, активизирует их участие в принятии соответствующих решений;</w:t>
      </w:r>
    </w:p>
    <w:p w:rsidR="007C7AF0" w:rsidRPr="00BF18F8" w:rsidRDefault="004634C4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>2)</w:t>
      </w:r>
      <w:r w:rsidRPr="00BF18F8">
        <w:rPr>
          <w:rFonts w:ascii="Times New Roman" w:hAnsi="Times New Roman" w:cs="Times New Roman"/>
          <w:sz w:val="24"/>
          <w:szCs w:val="24"/>
        </w:rPr>
        <w:tab/>
      </w:r>
      <w:r w:rsidR="007C7AF0" w:rsidRPr="00BF18F8">
        <w:rPr>
          <w:rFonts w:ascii="Times New Roman" w:hAnsi="Times New Roman" w:cs="Times New Roman"/>
          <w:sz w:val="24"/>
          <w:szCs w:val="24"/>
        </w:rPr>
        <w:t>позволяют изменять назначение объекта недвижимости (в определенных предусмотренных пределах) в процессе его эксплуатации, сообразуясь с меняющимися условиями рынка</w:t>
      </w:r>
      <w:r w:rsidR="00066D13" w:rsidRPr="00BF18F8">
        <w:rPr>
          <w:rFonts w:ascii="Times New Roman" w:hAnsi="Times New Roman" w:cs="Times New Roman"/>
          <w:sz w:val="24"/>
          <w:szCs w:val="24"/>
        </w:rPr>
        <w:t>. Выполнение этого требования позволяет использовать недвижимость наиболее эффективным и прибыльным образом, повышая ее стоимость;</w:t>
      </w:r>
    </w:p>
    <w:p w:rsidR="00C4531A" w:rsidRPr="00BF18F8" w:rsidRDefault="00066D13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 xml:space="preserve">Правила дают общую информацию о том, что можно строить, что нельзя, как можно использовать, как нельзя, т.е. делает прозрачной </w:t>
      </w:r>
      <w:r w:rsidR="00C4531A" w:rsidRPr="00BF18F8">
        <w:rPr>
          <w:rFonts w:ascii="Times New Roman" w:hAnsi="Times New Roman" w:cs="Times New Roman"/>
          <w:sz w:val="24"/>
          <w:szCs w:val="24"/>
        </w:rPr>
        <w:t xml:space="preserve">процедуру принятия того или иного градостроительного решения.    </w:t>
      </w:r>
    </w:p>
    <w:p w:rsidR="00066D13" w:rsidRPr="00BF18F8" w:rsidRDefault="00C4531A" w:rsidP="00C94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 xml:space="preserve">Непосредственно по внесению изменений в </w:t>
      </w:r>
      <w:r w:rsidR="002E0A4E" w:rsidRPr="00BF18F8">
        <w:rPr>
          <w:rFonts w:ascii="Times New Roman" w:hAnsi="Times New Roman" w:cs="Times New Roman"/>
          <w:sz w:val="24"/>
          <w:szCs w:val="24"/>
        </w:rPr>
        <w:t>п</w:t>
      </w:r>
      <w:r w:rsidRPr="00BF18F8">
        <w:rPr>
          <w:rFonts w:ascii="Times New Roman" w:hAnsi="Times New Roman" w:cs="Times New Roman"/>
          <w:sz w:val="24"/>
          <w:szCs w:val="24"/>
        </w:rPr>
        <w:t xml:space="preserve">равила землепользования и застройки </w:t>
      </w:r>
      <w:r w:rsidR="00A01068" w:rsidRPr="00BF18F8">
        <w:rPr>
          <w:rFonts w:ascii="Times New Roman" w:hAnsi="Times New Roman" w:cs="Times New Roman"/>
          <w:sz w:val="24"/>
          <w:szCs w:val="24"/>
        </w:rPr>
        <w:t>Коелгинского</w:t>
      </w:r>
      <w:r w:rsidRPr="00BF18F8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866DC8" w:rsidRPr="00BF18F8" w:rsidRDefault="00B43A34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>Предлагается внести  изменения в таблицу «</w:t>
      </w:r>
      <w:r w:rsidRPr="00BF18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строительства» </w:t>
      </w:r>
      <w:r w:rsidRPr="00BF18F8">
        <w:rPr>
          <w:rFonts w:ascii="Times New Roman" w:hAnsi="Times New Roman" w:cs="Times New Roman"/>
          <w:sz w:val="24"/>
          <w:szCs w:val="24"/>
        </w:rPr>
        <w:t xml:space="preserve">части 2 статьи 20 для </w:t>
      </w:r>
      <w:proofErr w:type="spellStart"/>
      <w:r w:rsidR="00C8111F" w:rsidRPr="00BF18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Коелгинского</w:t>
      </w:r>
      <w:proofErr w:type="spellEnd"/>
      <w:r w:rsidRPr="00BF1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BF18F8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Еткульского</w:t>
      </w:r>
      <w:proofErr w:type="spellEnd"/>
      <w:r w:rsidRPr="00BF1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</w:t>
      </w:r>
      <w:r w:rsidRPr="00BF18F8">
        <w:rPr>
          <w:rFonts w:ascii="Times New Roman" w:hAnsi="Times New Roman" w:cs="Times New Roman"/>
          <w:sz w:val="24"/>
          <w:szCs w:val="24"/>
        </w:rPr>
        <w:t>изложив в новой редакции согласно приложению 1.</w:t>
      </w:r>
    </w:p>
    <w:p w:rsidR="00542007" w:rsidRPr="00BF18F8" w:rsidRDefault="00C8111F" w:rsidP="00C8111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18F8">
        <w:rPr>
          <w:rFonts w:ascii="Times New Roman" w:hAnsi="Times New Roman"/>
          <w:sz w:val="24"/>
          <w:szCs w:val="24"/>
        </w:rPr>
        <w:t xml:space="preserve">В  карту </w:t>
      </w:r>
      <w:r w:rsidR="00B43A34" w:rsidRPr="00BF18F8">
        <w:rPr>
          <w:rFonts w:ascii="Times New Roman" w:hAnsi="Times New Roman"/>
          <w:sz w:val="24"/>
          <w:szCs w:val="24"/>
        </w:rPr>
        <w:t xml:space="preserve">градостроительного зонирования </w:t>
      </w:r>
      <w:proofErr w:type="spellStart"/>
      <w:r w:rsidRPr="00BF18F8">
        <w:rPr>
          <w:rFonts w:ascii="Times New Roman" w:hAnsi="Times New Roman"/>
          <w:sz w:val="24"/>
          <w:szCs w:val="24"/>
        </w:rPr>
        <w:t>Коелгинского</w:t>
      </w:r>
      <w:proofErr w:type="spellEnd"/>
      <w:r w:rsidRPr="00BF18F8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B43A34" w:rsidRPr="00BF18F8">
        <w:rPr>
          <w:rFonts w:ascii="Times New Roman" w:hAnsi="Times New Roman"/>
          <w:sz w:val="24"/>
          <w:szCs w:val="24"/>
        </w:rPr>
        <w:t>внести следующие изменения:</w:t>
      </w:r>
    </w:p>
    <w:tbl>
      <w:tblPr>
        <w:tblW w:w="0" w:type="auto"/>
        <w:tblInd w:w="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89"/>
        <w:gridCol w:w="2694"/>
        <w:gridCol w:w="2126"/>
        <w:gridCol w:w="2551"/>
      </w:tblGrid>
      <w:tr w:rsidR="00857C2E" w:rsidRPr="00BF18F8" w:rsidTr="00C8111F">
        <w:trPr>
          <w:trHeight w:val="205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57C2E" w:rsidRPr="00BF18F8" w:rsidRDefault="00857C2E" w:rsidP="00AB7A07">
            <w:pPr>
              <w:pStyle w:val="a9"/>
              <w:suppressAutoHyphens w:val="0"/>
              <w:autoSpaceDE w:val="0"/>
              <w:snapToGrid w:val="0"/>
              <w:jc w:val="center"/>
            </w:pPr>
            <w:proofErr w:type="spellStart"/>
            <w:r w:rsidRPr="00BF18F8">
              <w:t>Коелгинское</w:t>
            </w:r>
            <w:proofErr w:type="spellEnd"/>
            <w:r w:rsidRPr="00BF18F8">
              <w:t xml:space="preserve"> сельское поселение</w:t>
            </w:r>
          </w:p>
        </w:tc>
      </w:tr>
      <w:tr w:rsidR="00857C2E" w:rsidRPr="00BF18F8" w:rsidTr="00C8111F">
        <w:trPr>
          <w:trHeight w:val="2090"/>
        </w:trPr>
        <w:tc>
          <w:tcPr>
            <w:tcW w:w="22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57C2E" w:rsidRPr="00BF18F8" w:rsidRDefault="00857C2E" w:rsidP="00AB7A07">
            <w:pPr>
              <w:pStyle w:val="a9"/>
              <w:snapToGrid w:val="0"/>
              <w:jc w:val="center"/>
              <w:textAlignment w:val="center"/>
              <w:rPr>
                <w:bCs/>
              </w:rPr>
            </w:pPr>
            <w:r w:rsidRPr="00BF18F8">
              <w:t xml:space="preserve">Территория, примыкающая с юго-западной стороны к земельному участку с кадастровым номером </w:t>
            </w:r>
            <w:r w:rsidRPr="00BF18F8">
              <w:rPr>
                <w:rStyle w:val="button-search"/>
              </w:rPr>
              <w:t>74:07:0600034:2</w:t>
            </w:r>
            <w:r w:rsidRPr="00BF18F8"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57C2E" w:rsidRPr="00BF18F8" w:rsidRDefault="00857C2E" w:rsidP="00AB7A07">
            <w:pPr>
              <w:pStyle w:val="ab"/>
              <w:ind w:left="165" w:right="60"/>
            </w:pPr>
            <w:r w:rsidRPr="00BF18F8">
              <w:t>Изменение части территориальной зоны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57C2E" w:rsidRPr="00BF18F8" w:rsidRDefault="00857C2E" w:rsidP="00AB7A07">
            <w:pPr>
              <w:pStyle w:val="a9"/>
              <w:suppressAutoHyphens w:val="0"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BF18F8">
              <w:rPr>
                <w:rFonts w:eastAsia="Times New Roman"/>
                <w:lang w:eastAsia="ar-SA"/>
              </w:rPr>
              <w:t>Ж</w:t>
            </w:r>
            <w:proofErr w:type="gramStart"/>
            <w:r w:rsidRPr="00BF18F8">
              <w:rPr>
                <w:rFonts w:eastAsia="Times New Roman"/>
                <w:lang w:eastAsia="ar-SA"/>
              </w:rPr>
              <w:t>1</w:t>
            </w:r>
            <w:proofErr w:type="gramEnd"/>
            <w:r w:rsidRPr="00BF18F8">
              <w:rPr>
                <w:rFonts w:eastAsia="Times New Roman"/>
                <w:lang w:eastAsia="ar-SA"/>
              </w:rPr>
              <w:t xml:space="preserve"> – зона индивидуальных жилых домов</w:t>
            </w:r>
          </w:p>
          <w:p w:rsidR="00857C2E" w:rsidRPr="00BF18F8" w:rsidRDefault="00857C2E" w:rsidP="00AB7A07">
            <w:pPr>
              <w:pStyle w:val="a9"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57C2E" w:rsidRPr="00BF18F8" w:rsidRDefault="00857C2E" w:rsidP="00AB7A07">
            <w:pPr>
              <w:pStyle w:val="a9"/>
              <w:suppressAutoHyphens w:val="0"/>
              <w:autoSpaceDE w:val="0"/>
              <w:snapToGrid w:val="0"/>
              <w:rPr>
                <w:rFonts w:eastAsia="Times New Roman"/>
                <w:lang w:eastAsia="ar-SA"/>
              </w:rPr>
            </w:pPr>
            <w:proofErr w:type="gramStart"/>
            <w:r w:rsidRPr="00BF18F8">
              <w:rPr>
                <w:rFonts w:eastAsia="Times New Roman"/>
                <w:lang w:eastAsia="ar-SA"/>
              </w:rPr>
              <w:t>П</w:t>
            </w:r>
            <w:proofErr w:type="gramEnd"/>
            <w:r w:rsidRPr="00BF18F8">
              <w:rPr>
                <w:rFonts w:eastAsia="Times New Roman"/>
                <w:lang w:eastAsia="ar-SA"/>
              </w:rPr>
              <w:t xml:space="preserve"> - производственная зона</w:t>
            </w:r>
          </w:p>
          <w:p w:rsidR="00857C2E" w:rsidRPr="00BF18F8" w:rsidRDefault="00857C2E" w:rsidP="00AB7A07">
            <w:pPr>
              <w:pStyle w:val="a9"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</w:tr>
    </w:tbl>
    <w:p w:rsidR="00AC5B45" w:rsidRPr="00BF18F8" w:rsidRDefault="00AC5B45" w:rsidP="00C8111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 xml:space="preserve">Вносимые </w:t>
      </w:r>
      <w:r w:rsidR="00C8111F" w:rsidRPr="00BF18F8">
        <w:rPr>
          <w:rFonts w:ascii="Times New Roman" w:hAnsi="Times New Roman" w:cs="Times New Roman"/>
          <w:sz w:val="24"/>
          <w:szCs w:val="24"/>
        </w:rPr>
        <w:t>изменения отображаются на карте</w:t>
      </w:r>
      <w:r w:rsidRPr="00BF18F8">
        <w:rPr>
          <w:rFonts w:ascii="Times New Roman" w:hAnsi="Times New Roman" w:cs="Times New Roman"/>
          <w:sz w:val="24"/>
          <w:szCs w:val="24"/>
        </w:rPr>
        <w:t xml:space="preserve"> градостроительного зонирования  </w:t>
      </w:r>
      <w:proofErr w:type="spellStart"/>
      <w:r w:rsidRPr="00BF18F8">
        <w:rPr>
          <w:rFonts w:ascii="Times New Roman" w:hAnsi="Times New Roman" w:cs="Times New Roman"/>
          <w:sz w:val="24"/>
          <w:szCs w:val="24"/>
        </w:rPr>
        <w:t>Коелгинского</w:t>
      </w:r>
      <w:proofErr w:type="spellEnd"/>
      <w:r w:rsidRPr="00BF18F8">
        <w:rPr>
          <w:rFonts w:ascii="Times New Roman" w:hAnsi="Times New Roman" w:cs="Times New Roman"/>
          <w:sz w:val="24"/>
          <w:szCs w:val="24"/>
        </w:rPr>
        <w:t xml:space="preserve"> сельского поселения и входящих в их состав населенных пунктов (Приложение </w:t>
      </w:r>
      <w:r w:rsidR="00C8111F" w:rsidRPr="00BF18F8">
        <w:rPr>
          <w:rFonts w:ascii="Times New Roman" w:hAnsi="Times New Roman" w:cs="Times New Roman"/>
          <w:sz w:val="24"/>
          <w:szCs w:val="24"/>
        </w:rPr>
        <w:t>2</w:t>
      </w:r>
      <w:r w:rsidRPr="00BF18F8">
        <w:rPr>
          <w:rFonts w:ascii="Times New Roman" w:hAnsi="Times New Roman" w:cs="Times New Roman"/>
          <w:sz w:val="24"/>
          <w:szCs w:val="24"/>
        </w:rPr>
        <w:t>).</w:t>
      </w:r>
    </w:p>
    <w:p w:rsidR="00CF5443" w:rsidRPr="00BF18F8" w:rsidRDefault="00CF5443" w:rsidP="00CF54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>В ходе проведения публичных слушаний поступили предложения:</w:t>
      </w:r>
    </w:p>
    <w:p w:rsidR="00CF5443" w:rsidRPr="00BF18F8" w:rsidRDefault="00CF5443" w:rsidP="00CF544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>В  карте градостроительного зонирования территории Коелгинского сельского поселения отобразить следующие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409"/>
        <w:gridCol w:w="2570"/>
        <w:gridCol w:w="2570"/>
      </w:tblGrid>
      <w:tr w:rsidR="00CF5443" w:rsidRPr="00BF18F8" w:rsidTr="009D61D7">
        <w:trPr>
          <w:trHeight w:val="420"/>
        </w:trPr>
        <w:tc>
          <w:tcPr>
            <w:tcW w:w="2235" w:type="dxa"/>
            <w:vMerge w:val="restart"/>
          </w:tcPr>
          <w:p w:rsidR="00CF5443" w:rsidRPr="00BF18F8" w:rsidRDefault="00CF5443" w:rsidP="009D61D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8F8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BF18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кадастрового квартала или земельного участка, местоположение</w:t>
            </w:r>
          </w:p>
        </w:tc>
        <w:tc>
          <w:tcPr>
            <w:tcW w:w="2409" w:type="dxa"/>
            <w:vMerge w:val="restart"/>
          </w:tcPr>
          <w:p w:rsidR="00CF5443" w:rsidRPr="00BF18F8" w:rsidRDefault="00CF5443" w:rsidP="009D61D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8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 вносимых </w:t>
            </w:r>
            <w:r w:rsidRPr="00BF18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изменений</w:t>
            </w:r>
          </w:p>
        </w:tc>
        <w:tc>
          <w:tcPr>
            <w:tcW w:w="5140" w:type="dxa"/>
            <w:gridSpan w:val="2"/>
          </w:tcPr>
          <w:p w:rsidR="00CF5443" w:rsidRPr="00BF18F8" w:rsidRDefault="00CF5443" w:rsidP="009D61D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8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 территориальной зоны</w:t>
            </w:r>
          </w:p>
        </w:tc>
      </w:tr>
      <w:tr w:rsidR="00CF5443" w:rsidRPr="00BF18F8" w:rsidTr="009D61D7">
        <w:trPr>
          <w:trHeight w:val="1310"/>
        </w:trPr>
        <w:tc>
          <w:tcPr>
            <w:tcW w:w="2235" w:type="dxa"/>
            <w:vMerge/>
          </w:tcPr>
          <w:p w:rsidR="00CF5443" w:rsidRPr="00BF18F8" w:rsidRDefault="00CF5443" w:rsidP="009D61D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F5443" w:rsidRPr="00BF18F8" w:rsidRDefault="00CF5443" w:rsidP="009D61D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F5443" w:rsidRPr="00BF18F8" w:rsidRDefault="00CF5443" w:rsidP="009D61D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8F8">
              <w:rPr>
                <w:rFonts w:ascii="Times New Roman" w:hAnsi="Times New Roman" w:cs="Times New Roman"/>
                <w:sz w:val="24"/>
                <w:szCs w:val="24"/>
              </w:rPr>
              <w:t>действующее зонирование</w:t>
            </w:r>
          </w:p>
        </w:tc>
        <w:tc>
          <w:tcPr>
            <w:tcW w:w="2570" w:type="dxa"/>
          </w:tcPr>
          <w:p w:rsidR="00CF5443" w:rsidRPr="00BF18F8" w:rsidRDefault="00CF5443" w:rsidP="009D61D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8F8">
              <w:rPr>
                <w:rFonts w:ascii="Times New Roman" w:hAnsi="Times New Roman" w:cs="Times New Roman"/>
                <w:sz w:val="24"/>
                <w:szCs w:val="24"/>
              </w:rPr>
              <w:t>с учетом изменений</w:t>
            </w:r>
          </w:p>
        </w:tc>
      </w:tr>
      <w:tr w:rsidR="00CF5443" w:rsidRPr="00BF18F8" w:rsidTr="009D61D7">
        <w:trPr>
          <w:trHeight w:val="4830"/>
        </w:trPr>
        <w:tc>
          <w:tcPr>
            <w:tcW w:w="2235" w:type="dxa"/>
          </w:tcPr>
          <w:p w:rsidR="00CF5443" w:rsidRPr="00BF18F8" w:rsidRDefault="00CF5443" w:rsidP="009D61D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8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территория </w:t>
            </w:r>
          </w:p>
          <w:p w:rsidR="00CF5443" w:rsidRPr="00BF18F8" w:rsidRDefault="00CF5443" w:rsidP="009D61D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8F8">
              <w:rPr>
                <w:rFonts w:ascii="Times New Roman" w:hAnsi="Times New Roman" w:cs="Times New Roman"/>
                <w:sz w:val="24"/>
                <w:szCs w:val="24"/>
              </w:rPr>
              <w:t>Коелгинского</w:t>
            </w:r>
          </w:p>
          <w:p w:rsidR="00CF5443" w:rsidRPr="00BF18F8" w:rsidRDefault="00CF5443" w:rsidP="009D61D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18F8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409" w:type="dxa"/>
          </w:tcPr>
          <w:p w:rsidR="00CF5443" w:rsidRPr="00BF18F8" w:rsidRDefault="00CF5443" w:rsidP="009D61D7">
            <w:pPr>
              <w:pStyle w:val="ab"/>
              <w:ind w:left="165" w:right="60"/>
              <w:contextualSpacing/>
            </w:pPr>
            <w:r w:rsidRPr="00BF18F8">
              <w:t xml:space="preserve">Изменение конфигурации территориальных зон Ж1, Ж2, Ц1, </w:t>
            </w:r>
            <w:proofErr w:type="gramStart"/>
            <w:r w:rsidRPr="00BF18F8">
              <w:t>П</w:t>
            </w:r>
            <w:proofErr w:type="gramEnd"/>
            <w:r w:rsidRPr="00BF18F8">
              <w:t>, Р1, Р2 - исключение пересечений с границами населенного пункта, границами земельных участков, приведение в соответствие с кадастровым делением территории</w:t>
            </w:r>
          </w:p>
        </w:tc>
        <w:tc>
          <w:tcPr>
            <w:tcW w:w="2570" w:type="dxa"/>
          </w:tcPr>
          <w:p w:rsidR="00CF5443" w:rsidRPr="00BF18F8" w:rsidRDefault="00CF5443" w:rsidP="009D61D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F18F8">
              <w:rPr>
                <w:rFonts w:eastAsia="Times New Roman"/>
                <w:lang w:eastAsia="ar-SA"/>
              </w:rPr>
              <w:t>Ж</w:t>
            </w:r>
            <w:proofErr w:type="gramStart"/>
            <w:r w:rsidRPr="00BF18F8">
              <w:rPr>
                <w:rFonts w:eastAsia="Times New Roman"/>
                <w:lang w:eastAsia="ar-SA"/>
              </w:rPr>
              <w:t>1</w:t>
            </w:r>
            <w:proofErr w:type="gramEnd"/>
            <w:r w:rsidRPr="00BF18F8">
              <w:rPr>
                <w:rFonts w:eastAsia="Times New Roman"/>
                <w:lang w:eastAsia="ar-SA"/>
              </w:rPr>
              <w:t xml:space="preserve"> – зона индивидуальных жилых домов, </w:t>
            </w:r>
          </w:p>
          <w:p w:rsidR="00CF5443" w:rsidRPr="00BF18F8" w:rsidRDefault="00CF5443" w:rsidP="009D61D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F18F8">
              <w:rPr>
                <w:rFonts w:eastAsia="Times New Roman"/>
                <w:lang w:eastAsia="ar-SA"/>
              </w:rPr>
              <w:t>Ж</w:t>
            </w:r>
            <w:proofErr w:type="gramStart"/>
            <w:r w:rsidRPr="00BF18F8">
              <w:rPr>
                <w:rFonts w:eastAsia="Times New Roman"/>
                <w:lang w:eastAsia="ar-SA"/>
              </w:rPr>
              <w:t>2</w:t>
            </w:r>
            <w:proofErr w:type="gramEnd"/>
            <w:r w:rsidRPr="00BF18F8">
              <w:rPr>
                <w:rFonts w:eastAsia="Times New Roman"/>
                <w:lang w:eastAsia="ar-SA"/>
              </w:rPr>
              <w:t xml:space="preserve"> – зона среднеэтажной жилой застройки</w:t>
            </w:r>
          </w:p>
          <w:p w:rsidR="00CF5443" w:rsidRPr="00BF18F8" w:rsidRDefault="00CF5443" w:rsidP="009D61D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F18F8">
              <w:rPr>
                <w:rFonts w:eastAsia="Times New Roman"/>
                <w:lang w:eastAsia="ar-SA"/>
              </w:rPr>
              <w:t>Ц</w:t>
            </w:r>
            <w:proofErr w:type="gramStart"/>
            <w:r w:rsidRPr="00BF18F8">
              <w:rPr>
                <w:rFonts w:eastAsia="Times New Roman"/>
                <w:lang w:eastAsia="ar-SA"/>
              </w:rPr>
              <w:t>1</w:t>
            </w:r>
            <w:proofErr w:type="gramEnd"/>
            <w:r w:rsidRPr="00BF18F8">
              <w:rPr>
                <w:rFonts w:eastAsia="Times New Roman"/>
                <w:lang w:eastAsia="ar-SA"/>
              </w:rPr>
              <w:t xml:space="preserve"> – общественно-деловая зона, </w:t>
            </w:r>
          </w:p>
          <w:p w:rsidR="00CF5443" w:rsidRPr="00BF18F8" w:rsidRDefault="00CF5443" w:rsidP="009D61D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proofErr w:type="gramStart"/>
            <w:r w:rsidRPr="00BF18F8">
              <w:rPr>
                <w:rFonts w:eastAsia="Times New Roman"/>
                <w:lang w:eastAsia="ar-SA"/>
              </w:rPr>
              <w:t>П</w:t>
            </w:r>
            <w:proofErr w:type="gramEnd"/>
            <w:r w:rsidRPr="00BF18F8">
              <w:rPr>
                <w:rFonts w:eastAsia="Times New Roman"/>
                <w:lang w:eastAsia="ar-SA"/>
              </w:rPr>
              <w:t xml:space="preserve"> – производственная зона, </w:t>
            </w:r>
          </w:p>
          <w:p w:rsidR="00CF5443" w:rsidRPr="00BF18F8" w:rsidRDefault="00CF5443" w:rsidP="009D61D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F18F8">
              <w:rPr>
                <w:rFonts w:eastAsia="Times New Roman"/>
                <w:lang w:eastAsia="ar-SA"/>
              </w:rPr>
              <w:t>Р</w:t>
            </w:r>
            <w:proofErr w:type="gramStart"/>
            <w:r w:rsidRPr="00BF18F8">
              <w:rPr>
                <w:rFonts w:eastAsia="Times New Roman"/>
                <w:lang w:eastAsia="ar-SA"/>
              </w:rPr>
              <w:t>1</w:t>
            </w:r>
            <w:proofErr w:type="gramEnd"/>
            <w:r w:rsidRPr="00BF18F8">
              <w:rPr>
                <w:rFonts w:eastAsia="Times New Roman"/>
                <w:lang w:eastAsia="ar-SA"/>
              </w:rPr>
              <w:t xml:space="preserve"> – зона зеленых насаждений общего пользования, </w:t>
            </w:r>
          </w:p>
          <w:p w:rsidR="00CF5443" w:rsidRPr="00BF18F8" w:rsidRDefault="00CF5443" w:rsidP="009D61D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F18F8">
              <w:rPr>
                <w:rFonts w:eastAsia="Times New Roman"/>
                <w:lang w:eastAsia="ar-SA"/>
              </w:rPr>
              <w:t>Р</w:t>
            </w:r>
            <w:proofErr w:type="gramStart"/>
            <w:r w:rsidRPr="00BF18F8">
              <w:rPr>
                <w:rFonts w:eastAsia="Times New Roman"/>
                <w:lang w:eastAsia="ar-SA"/>
              </w:rPr>
              <w:t>2</w:t>
            </w:r>
            <w:proofErr w:type="gramEnd"/>
            <w:r w:rsidRPr="00BF18F8">
              <w:rPr>
                <w:rFonts w:eastAsia="Times New Roman"/>
                <w:lang w:eastAsia="ar-SA"/>
              </w:rPr>
              <w:t xml:space="preserve"> – зона отдыха (рекреация)</w:t>
            </w:r>
          </w:p>
        </w:tc>
        <w:tc>
          <w:tcPr>
            <w:tcW w:w="2570" w:type="dxa"/>
          </w:tcPr>
          <w:p w:rsidR="00CF5443" w:rsidRPr="00BF18F8" w:rsidRDefault="00CF5443" w:rsidP="009D61D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F18F8">
              <w:rPr>
                <w:rFonts w:eastAsia="Times New Roman"/>
                <w:lang w:eastAsia="ar-SA"/>
              </w:rPr>
              <w:t>Ж</w:t>
            </w:r>
            <w:proofErr w:type="gramStart"/>
            <w:r w:rsidRPr="00BF18F8">
              <w:rPr>
                <w:rFonts w:eastAsia="Times New Roman"/>
                <w:lang w:eastAsia="ar-SA"/>
              </w:rPr>
              <w:t>1</w:t>
            </w:r>
            <w:proofErr w:type="gramEnd"/>
            <w:r w:rsidRPr="00BF18F8">
              <w:rPr>
                <w:rFonts w:eastAsia="Times New Roman"/>
                <w:lang w:eastAsia="ar-SA"/>
              </w:rPr>
              <w:t xml:space="preserve"> – зона индивидуальных жилых домов, </w:t>
            </w:r>
          </w:p>
          <w:p w:rsidR="00CF5443" w:rsidRPr="00BF18F8" w:rsidRDefault="00CF5443" w:rsidP="009D61D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F18F8">
              <w:rPr>
                <w:rFonts w:eastAsia="Times New Roman"/>
                <w:lang w:eastAsia="ar-SA"/>
              </w:rPr>
              <w:t>Ж</w:t>
            </w:r>
            <w:proofErr w:type="gramStart"/>
            <w:r w:rsidRPr="00BF18F8">
              <w:rPr>
                <w:rFonts w:eastAsia="Times New Roman"/>
                <w:lang w:eastAsia="ar-SA"/>
              </w:rPr>
              <w:t>2</w:t>
            </w:r>
            <w:proofErr w:type="gramEnd"/>
            <w:r w:rsidRPr="00BF18F8">
              <w:rPr>
                <w:rFonts w:eastAsia="Times New Roman"/>
                <w:lang w:eastAsia="ar-SA"/>
              </w:rPr>
              <w:t xml:space="preserve"> – зона среднеэтажной жилой застройки</w:t>
            </w:r>
          </w:p>
          <w:p w:rsidR="00CF5443" w:rsidRPr="00BF18F8" w:rsidRDefault="00CF5443" w:rsidP="009D61D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F18F8">
              <w:rPr>
                <w:rFonts w:eastAsia="Times New Roman"/>
                <w:lang w:eastAsia="ar-SA"/>
              </w:rPr>
              <w:t>Ц</w:t>
            </w:r>
            <w:proofErr w:type="gramStart"/>
            <w:r w:rsidRPr="00BF18F8">
              <w:rPr>
                <w:rFonts w:eastAsia="Times New Roman"/>
                <w:lang w:eastAsia="ar-SA"/>
              </w:rPr>
              <w:t>1</w:t>
            </w:r>
            <w:proofErr w:type="gramEnd"/>
            <w:r w:rsidRPr="00BF18F8">
              <w:rPr>
                <w:rFonts w:eastAsia="Times New Roman"/>
                <w:lang w:eastAsia="ar-SA"/>
              </w:rPr>
              <w:t xml:space="preserve"> – общественно-деловая зона, </w:t>
            </w:r>
          </w:p>
          <w:p w:rsidR="00CF5443" w:rsidRPr="00BF18F8" w:rsidRDefault="00CF5443" w:rsidP="009D61D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proofErr w:type="gramStart"/>
            <w:r w:rsidRPr="00BF18F8">
              <w:rPr>
                <w:rFonts w:eastAsia="Times New Roman"/>
                <w:lang w:eastAsia="ar-SA"/>
              </w:rPr>
              <w:t>П</w:t>
            </w:r>
            <w:proofErr w:type="gramEnd"/>
            <w:r w:rsidRPr="00BF18F8">
              <w:rPr>
                <w:rFonts w:eastAsia="Times New Roman"/>
                <w:lang w:eastAsia="ar-SA"/>
              </w:rPr>
              <w:t xml:space="preserve"> – производственная зона, </w:t>
            </w:r>
          </w:p>
          <w:p w:rsidR="00CF5443" w:rsidRPr="00BF18F8" w:rsidRDefault="00CF5443" w:rsidP="009D61D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F18F8">
              <w:rPr>
                <w:rFonts w:eastAsia="Times New Roman"/>
                <w:lang w:eastAsia="ar-SA"/>
              </w:rPr>
              <w:t>Р</w:t>
            </w:r>
            <w:proofErr w:type="gramStart"/>
            <w:r w:rsidRPr="00BF18F8">
              <w:rPr>
                <w:rFonts w:eastAsia="Times New Roman"/>
                <w:lang w:eastAsia="ar-SA"/>
              </w:rPr>
              <w:t>1</w:t>
            </w:r>
            <w:proofErr w:type="gramEnd"/>
            <w:r w:rsidRPr="00BF18F8">
              <w:rPr>
                <w:rFonts w:eastAsia="Times New Roman"/>
                <w:lang w:eastAsia="ar-SA"/>
              </w:rPr>
              <w:t xml:space="preserve"> – зона зеленых насаждений общего пользования, </w:t>
            </w:r>
          </w:p>
          <w:p w:rsidR="00CF5443" w:rsidRPr="00BF18F8" w:rsidRDefault="00CF5443" w:rsidP="009D61D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F18F8">
              <w:rPr>
                <w:rFonts w:eastAsia="Times New Roman"/>
                <w:lang w:eastAsia="ar-SA"/>
              </w:rPr>
              <w:t>Р</w:t>
            </w:r>
            <w:proofErr w:type="gramStart"/>
            <w:r w:rsidRPr="00BF18F8">
              <w:rPr>
                <w:rFonts w:eastAsia="Times New Roman"/>
                <w:lang w:eastAsia="ar-SA"/>
              </w:rPr>
              <w:t>2</w:t>
            </w:r>
            <w:proofErr w:type="gramEnd"/>
            <w:r w:rsidRPr="00BF18F8">
              <w:rPr>
                <w:rFonts w:eastAsia="Times New Roman"/>
                <w:lang w:eastAsia="ar-SA"/>
              </w:rPr>
              <w:t xml:space="preserve"> – зона отдыха (рекреация)</w:t>
            </w:r>
          </w:p>
        </w:tc>
      </w:tr>
    </w:tbl>
    <w:p w:rsidR="00CF5443" w:rsidRPr="00BF18F8" w:rsidRDefault="00CF5443" w:rsidP="00CF5443">
      <w:pPr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:rsidR="00CF5443" w:rsidRPr="00BF18F8" w:rsidRDefault="00CF5443" w:rsidP="00CF5443">
      <w:pPr>
        <w:rPr>
          <w:rFonts w:ascii="Times New Roman" w:hAnsi="Times New Roman" w:cs="Times New Roman"/>
          <w:vanish/>
          <w:sz w:val="24"/>
          <w:szCs w:val="24"/>
        </w:rPr>
      </w:pPr>
    </w:p>
    <w:p w:rsidR="00AC5B45" w:rsidRPr="00BF18F8" w:rsidRDefault="00AC5B45" w:rsidP="00AC5B45">
      <w:pPr>
        <w:ind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>Внесение изменений в карту градостроительного зонирования позволит правильно описать местоположение границ территориальных зон для дальнейшего внесения сведений о них в ЕГРН</w:t>
      </w:r>
    </w:p>
    <w:p w:rsidR="00AC5B45" w:rsidRPr="00BF18F8" w:rsidRDefault="00AC5B45" w:rsidP="00AC5B45">
      <w:pPr>
        <w:rPr>
          <w:rFonts w:ascii="Times New Roman" w:hAnsi="Times New Roman" w:cs="Times New Roman"/>
          <w:vanish/>
          <w:sz w:val="24"/>
          <w:szCs w:val="24"/>
        </w:rPr>
      </w:pPr>
    </w:p>
    <w:p w:rsidR="00C65516" w:rsidRPr="00BF18F8" w:rsidRDefault="00AC5B45" w:rsidP="00C811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>. Для наглядности показаны схемы выявленных в ходе публичных слушаний пересечений границ территориальных зон с границами населенных пунктов, границ земельных участков, спорных моментов кадастрового деления территории.</w:t>
      </w:r>
    </w:p>
    <w:p w:rsidR="000208E1" w:rsidRPr="00BF18F8" w:rsidRDefault="00932A47" w:rsidP="00623707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18F8">
        <w:rPr>
          <w:rFonts w:ascii="Times New Roman" w:hAnsi="Times New Roman" w:cs="Times New Roman"/>
          <w:b/>
          <w:sz w:val="24"/>
          <w:szCs w:val="24"/>
        </w:rPr>
        <w:t xml:space="preserve"> Рекомендации по итогам публичных слушаний:</w:t>
      </w:r>
    </w:p>
    <w:p w:rsidR="00D919AD" w:rsidRPr="00BF18F8" w:rsidRDefault="004634C4" w:rsidP="004634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>1.</w:t>
      </w:r>
      <w:r w:rsidRPr="00BF18F8">
        <w:rPr>
          <w:rFonts w:ascii="Times New Roman" w:hAnsi="Times New Roman" w:cs="Times New Roman"/>
          <w:sz w:val="24"/>
          <w:szCs w:val="24"/>
        </w:rPr>
        <w:tab/>
      </w:r>
      <w:r w:rsidR="00D919AD" w:rsidRPr="00BF18F8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«Внесение изменений в Правила землепользования и застройки </w:t>
      </w:r>
      <w:r w:rsidR="003F184B" w:rsidRPr="00BF18F8">
        <w:rPr>
          <w:rFonts w:ascii="Times New Roman" w:hAnsi="Times New Roman" w:cs="Times New Roman"/>
          <w:sz w:val="24"/>
          <w:szCs w:val="24"/>
        </w:rPr>
        <w:t>Коелгинского</w:t>
      </w:r>
      <w:r w:rsidR="00D919AD" w:rsidRPr="00BF18F8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считать состоявшимися.</w:t>
      </w:r>
    </w:p>
    <w:p w:rsidR="00D919AD" w:rsidRPr="00BF18F8" w:rsidRDefault="00D919AD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sz w:val="24"/>
          <w:szCs w:val="24"/>
        </w:rPr>
        <w:tab/>
      </w:r>
      <w:r w:rsidRPr="00BF18F8">
        <w:rPr>
          <w:rFonts w:ascii="Times New Roman" w:hAnsi="Times New Roman" w:cs="Times New Roman"/>
          <w:sz w:val="24"/>
          <w:szCs w:val="24"/>
        </w:rPr>
        <w:t>2. По результатам публичных</w:t>
      </w:r>
      <w:r w:rsidR="007E31E8" w:rsidRPr="00BF18F8">
        <w:rPr>
          <w:rFonts w:ascii="Times New Roman" w:hAnsi="Times New Roman" w:cs="Times New Roman"/>
          <w:sz w:val="24"/>
          <w:szCs w:val="24"/>
        </w:rPr>
        <w:t xml:space="preserve"> слушаний</w:t>
      </w:r>
      <w:r w:rsidR="004634C4" w:rsidRPr="00BF18F8">
        <w:rPr>
          <w:rFonts w:ascii="Times New Roman" w:hAnsi="Times New Roman" w:cs="Times New Roman"/>
          <w:sz w:val="24"/>
          <w:szCs w:val="24"/>
        </w:rPr>
        <w:t xml:space="preserve"> </w:t>
      </w:r>
      <w:r w:rsidR="00251E01" w:rsidRPr="00BF18F8">
        <w:rPr>
          <w:rFonts w:ascii="Times New Roman" w:hAnsi="Times New Roman" w:cs="Times New Roman"/>
          <w:sz w:val="24"/>
          <w:szCs w:val="24"/>
        </w:rPr>
        <w:t>глав</w:t>
      </w:r>
      <w:r w:rsidR="004634C4" w:rsidRPr="00BF18F8">
        <w:rPr>
          <w:rFonts w:ascii="Times New Roman" w:hAnsi="Times New Roman" w:cs="Times New Roman"/>
          <w:sz w:val="24"/>
          <w:szCs w:val="24"/>
        </w:rPr>
        <w:t>е</w:t>
      </w:r>
      <w:r w:rsidR="00251E01" w:rsidRPr="00BF18F8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</w:t>
      </w:r>
      <w:r w:rsidR="007E31E8" w:rsidRPr="00BF18F8">
        <w:rPr>
          <w:rFonts w:ascii="Times New Roman" w:hAnsi="Times New Roman" w:cs="Times New Roman"/>
          <w:sz w:val="24"/>
          <w:szCs w:val="24"/>
        </w:rPr>
        <w:t xml:space="preserve"> было рекомендовано принять решение о направлении проекта «Внесение изменений в Правила землепользования и застройки </w:t>
      </w:r>
      <w:r w:rsidR="003F184B" w:rsidRPr="00BF18F8">
        <w:rPr>
          <w:rFonts w:ascii="Times New Roman" w:hAnsi="Times New Roman" w:cs="Times New Roman"/>
          <w:sz w:val="24"/>
          <w:szCs w:val="24"/>
        </w:rPr>
        <w:t>Коелгинского</w:t>
      </w:r>
      <w:r w:rsidR="007E31E8" w:rsidRPr="00BF18F8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  <w:r w:rsidR="004634C4" w:rsidRPr="00BF18F8">
        <w:rPr>
          <w:rFonts w:ascii="Times New Roman" w:hAnsi="Times New Roman" w:cs="Times New Roman"/>
          <w:sz w:val="24"/>
          <w:szCs w:val="24"/>
        </w:rPr>
        <w:t xml:space="preserve"> </w:t>
      </w:r>
      <w:r w:rsidR="00251E01" w:rsidRPr="00BF18F8">
        <w:rPr>
          <w:rFonts w:ascii="Times New Roman" w:hAnsi="Times New Roman" w:cs="Times New Roman"/>
          <w:sz w:val="24"/>
          <w:szCs w:val="24"/>
        </w:rPr>
        <w:t xml:space="preserve">с учетом предложений, обозначенных на публичных слушаниях </w:t>
      </w:r>
      <w:r w:rsidR="00C566FB" w:rsidRPr="00BF18F8">
        <w:rPr>
          <w:rFonts w:ascii="Times New Roman" w:hAnsi="Times New Roman" w:cs="Times New Roman"/>
          <w:sz w:val="24"/>
          <w:szCs w:val="24"/>
        </w:rPr>
        <w:t>в Собрание депутатов Еткульского муниципального района.</w:t>
      </w:r>
    </w:p>
    <w:p w:rsidR="00251E01" w:rsidRPr="00BF18F8" w:rsidRDefault="00C566FB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ab/>
        <w:t xml:space="preserve">3. Протокол публичных слушаний по рассмотрению проекта «Внесение изменений в Правила землепользования и застройки </w:t>
      </w:r>
      <w:r w:rsidR="003F184B" w:rsidRPr="00BF18F8">
        <w:rPr>
          <w:rFonts w:ascii="Times New Roman" w:hAnsi="Times New Roman" w:cs="Times New Roman"/>
          <w:sz w:val="24"/>
          <w:szCs w:val="24"/>
        </w:rPr>
        <w:t>Коелгинского</w:t>
      </w:r>
      <w:r w:rsidRPr="00BF18F8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разместить на о</w:t>
      </w:r>
      <w:r w:rsidR="00251E01" w:rsidRPr="00BF18F8">
        <w:rPr>
          <w:rFonts w:ascii="Times New Roman" w:hAnsi="Times New Roman" w:cs="Times New Roman"/>
          <w:sz w:val="24"/>
          <w:szCs w:val="24"/>
        </w:rPr>
        <w:t>фициальном сайте администрации</w:t>
      </w:r>
      <w:r w:rsidR="009768C2" w:rsidRPr="00BF18F8">
        <w:t xml:space="preserve"> </w:t>
      </w:r>
      <w:proofErr w:type="spellStart"/>
      <w:r w:rsidR="009768C2" w:rsidRPr="00BF18F8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9768C2" w:rsidRPr="00BF18F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251E01" w:rsidRPr="00BF18F8">
        <w:rPr>
          <w:rFonts w:ascii="Times New Roman" w:hAnsi="Times New Roman" w:cs="Times New Roman"/>
          <w:sz w:val="24"/>
          <w:szCs w:val="24"/>
        </w:rPr>
        <w:t>.</w:t>
      </w:r>
    </w:p>
    <w:p w:rsidR="00C8111F" w:rsidRPr="00BF18F8" w:rsidRDefault="008A5E73" w:rsidP="0062370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18F8">
        <w:rPr>
          <w:rFonts w:ascii="Times New Roman" w:hAnsi="Times New Roman" w:cs="Times New Roman"/>
          <w:b/>
          <w:sz w:val="24"/>
          <w:szCs w:val="24"/>
        </w:rPr>
        <w:t>Голосовали:</w:t>
      </w:r>
    </w:p>
    <w:p w:rsidR="004634C4" w:rsidRPr="00BF18F8" w:rsidRDefault="008A5E73" w:rsidP="0062370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 xml:space="preserve">За принятие </w:t>
      </w:r>
      <w:r w:rsidR="00623707" w:rsidRPr="00BF18F8">
        <w:rPr>
          <w:rFonts w:ascii="Times New Roman" w:hAnsi="Times New Roman" w:cs="Times New Roman"/>
          <w:sz w:val="24"/>
          <w:szCs w:val="24"/>
        </w:rPr>
        <w:t xml:space="preserve">рекомендаций по итогам проведения публичных слушаний по проекту: «Внесение изменений в Правила землепользования и застройки </w:t>
      </w:r>
      <w:proofErr w:type="spellStart"/>
      <w:r w:rsidR="003F184B" w:rsidRPr="00BF18F8">
        <w:rPr>
          <w:rFonts w:ascii="Times New Roman" w:hAnsi="Times New Roman" w:cs="Times New Roman"/>
          <w:sz w:val="24"/>
          <w:szCs w:val="24"/>
        </w:rPr>
        <w:t>Коелгинского</w:t>
      </w:r>
      <w:proofErr w:type="spellEnd"/>
      <w:r w:rsidR="00623707" w:rsidRPr="00BF18F8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623707" w:rsidRPr="00BF18F8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623707" w:rsidRPr="00BF18F8">
        <w:rPr>
          <w:rFonts w:ascii="Times New Roman" w:hAnsi="Times New Roman" w:cs="Times New Roman"/>
          <w:sz w:val="24"/>
          <w:szCs w:val="24"/>
        </w:rPr>
        <w:t xml:space="preserve"> муниципального района».</w:t>
      </w:r>
    </w:p>
    <w:p w:rsidR="00623707" w:rsidRPr="00BF18F8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 xml:space="preserve">«за» - </w:t>
      </w:r>
      <w:r w:rsidR="00C8111F" w:rsidRPr="00BF18F8">
        <w:rPr>
          <w:rFonts w:ascii="Times New Roman" w:hAnsi="Times New Roman" w:cs="Times New Roman"/>
          <w:sz w:val="24"/>
          <w:szCs w:val="24"/>
        </w:rPr>
        <w:t>6</w:t>
      </w:r>
      <w:r w:rsidRPr="00BF18F8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623707" w:rsidRPr="00BF18F8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>«против» -</w:t>
      </w:r>
      <w:r w:rsidR="006E02A3" w:rsidRPr="00BF18F8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23707" w:rsidRPr="00BF18F8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>«воздержались» -</w:t>
      </w:r>
      <w:r w:rsidR="006E02A3" w:rsidRPr="00BF18F8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23707" w:rsidRPr="00BF18F8" w:rsidRDefault="00623707" w:rsidP="007E31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19AD" w:rsidRPr="004634C4" w:rsidRDefault="00623707" w:rsidP="003F184B">
      <w:pPr>
        <w:jc w:val="both"/>
        <w:rPr>
          <w:rFonts w:ascii="Times New Roman" w:hAnsi="Times New Roman" w:cs="Times New Roman"/>
          <w:sz w:val="24"/>
          <w:szCs w:val="24"/>
        </w:rPr>
      </w:pPr>
      <w:r w:rsidRPr="00BF18F8">
        <w:rPr>
          <w:rFonts w:ascii="Times New Roman" w:hAnsi="Times New Roman" w:cs="Times New Roman"/>
          <w:sz w:val="24"/>
          <w:szCs w:val="24"/>
        </w:rPr>
        <w:t>Председатель публичных слушаний:________________ Исаева Е.В.</w:t>
      </w:r>
    </w:p>
    <w:sectPr w:rsidR="00D919AD" w:rsidRPr="004634C4" w:rsidSect="00C8111F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5294D"/>
    <w:multiLevelType w:val="hybridMultilevel"/>
    <w:tmpl w:val="32569E0E"/>
    <w:lvl w:ilvl="0" w:tplc="AF446B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06C8D"/>
    <w:multiLevelType w:val="hybridMultilevel"/>
    <w:tmpl w:val="18FE0916"/>
    <w:lvl w:ilvl="0" w:tplc="6D8065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BA645CE"/>
    <w:multiLevelType w:val="hybridMultilevel"/>
    <w:tmpl w:val="38EC1BB2"/>
    <w:lvl w:ilvl="0" w:tplc="FFCA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DB146A"/>
    <w:multiLevelType w:val="hybridMultilevel"/>
    <w:tmpl w:val="F836B9EA"/>
    <w:lvl w:ilvl="0" w:tplc="B0DEB3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F"/>
    <w:rsid w:val="000024DE"/>
    <w:rsid w:val="000208E1"/>
    <w:rsid w:val="000229C7"/>
    <w:rsid w:val="00066D13"/>
    <w:rsid w:val="000C34AD"/>
    <w:rsid w:val="000C512A"/>
    <w:rsid w:val="001835AD"/>
    <w:rsid w:val="00186B03"/>
    <w:rsid w:val="00190C2D"/>
    <w:rsid w:val="002017D4"/>
    <w:rsid w:val="0020206F"/>
    <w:rsid w:val="00251E01"/>
    <w:rsid w:val="00294326"/>
    <w:rsid w:val="002957F6"/>
    <w:rsid w:val="002C6522"/>
    <w:rsid w:val="002D0839"/>
    <w:rsid w:val="002E0A4E"/>
    <w:rsid w:val="0031237F"/>
    <w:rsid w:val="003C5454"/>
    <w:rsid w:val="003F184B"/>
    <w:rsid w:val="00412DEB"/>
    <w:rsid w:val="004634C4"/>
    <w:rsid w:val="0048004F"/>
    <w:rsid w:val="00525EF4"/>
    <w:rsid w:val="00534066"/>
    <w:rsid w:val="00542007"/>
    <w:rsid w:val="0054463C"/>
    <w:rsid w:val="00606BC6"/>
    <w:rsid w:val="00623707"/>
    <w:rsid w:val="00637A2B"/>
    <w:rsid w:val="00647638"/>
    <w:rsid w:val="006679A0"/>
    <w:rsid w:val="006A11A7"/>
    <w:rsid w:val="006D1B67"/>
    <w:rsid w:val="006D39A3"/>
    <w:rsid w:val="006E02A3"/>
    <w:rsid w:val="006E2061"/>
    <w:rsid w:val="006E4BD4"/>
    <w:rsid w:val="0071041D"/>
    <w:rsid w:val="00715F6A"/>
    <w:rsid w:val="0072094F"/>
    <w:rsid w:val="00750291"/>
    <w:rsid w:val="00752F4F"/>
    <w:rsid w:val="007657B1"/>
    <w:rsid w:val="00780979"/>
    <w:rsid w:val="007A256D"/>
    <w:rsid w:val="007C7AF0"/>
    <w:rsid w:val="007E31E8"/>
    <w:rsid w:val="00840EB4"/>
    <w:rsid w:val="00852F71"/>
    <w:rsid w:val="00857C2E"/>
    <w:rsid w:val="00866DC8"/>
    <w:rsid w:val="00883005"/>
    <w:rsid w:val="008A5E73"/>
    <w:rsid w:val="008D547E"/>
    <w:rsid w:val="008F0F31"/>
    <w:rsid w:val="00926278"/>
    <w:rsid w:val="00932A47"/>
    <w:rsid w:val="00962F88"/>
    <w:rsid w:val="009768C2"/>
    <w:rsid w:val="009C3D8B"/>
    <w:rsid w:val="00A01068"/>
    <w:rsid w:val="00A20414"/>
    <w:rsid w:val="00A32D4B"/>
    <w:rsid w:val="00A55672"/>
    <w:rsid w:val="00AC2588"/>
    <w:rsid w:val="00AC5B45"/>
    <w:rsid w:val="00B0535E"/>
    <w:rsid w:val="00B163AD"/>
    <w:rsid w:val="00B43A34"/>
    <w:rsid w:val="00B64B8C"/>
    <w:rsid w:val="00BC6A13"/>
    <w:rsid w:val="00BF18F8"/>
    <w:rsid w:val="00BF288A"/>
    <w:rsid w:val="00C4531A"/>
    <w:rsid w:val="00C566FB"/>
    <w:rsid w:val="00C65516"/>
    <w:rsid w:val="00C8111F"/>
    <w:rsid w:val="00C94A40"/>
    <w:rsid w:val="00CA326C"/>
    <w:rsid w:val="00CF5443"/>
    <w:rsid w:val="00D044A8"/>
    <w:rsid w:val="00D2285F"/>
    <w:rsid w:val="00D26126"/>
    <w:rsid w:val="00D3382C"/>
    <w:rsid w:val="00D5660C"/>
    <w:rsid w:val="00D919AD"/>
    <w:rsid w:val="00DB421D"/>
    <w:rsid w:val="00DF610F"/>
    <w:rsid w:val="00E270D0"/>
    <w:rsid w:val="00E40CAD"/>
    <w:rsid w:val="00E61CFD"/>
    <w:rsid w:val="00E6708D"/>
    <w:rsid w:val="00E73CF4"/>
    <w:rsid w:val="00EB0248"/>
    <w:rsid w:val="00EB3B64"/>
    <w:rsid w:val="00ED683C"/>
    <w:rsid w:val="00EE31C9"/>
    <w:rsid w:val="00F6394F"/>
    <w:rsid w:val="00F7182B"/>
    <w:rsid w:val="00FB31F3"/>
    <w:rsid w:val="00FC7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-search">
    <w:name w:val="button-search"/>
    <w:rsid w:val="00CF54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-search">
    <w:name w:val="button-search"/>
    <w:rsid w:val="00CF5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stroitelstvo/?ELEMENT_ID=84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7;&#1072;-&#1077;&#1090;&#1082;&#1091;&#1083;&#1100;.&#1088;&#1092;/npa-administratsi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1324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4</cp:revision>
  <cp:lastPrinted>2020-12-01T12:07:00Z</cp:lastPrinted>
  <dcterms:created xsi:type="dcterms:W3CDTF">2020-12-01T10:56:00Z</dcterms:created>
  <dcterms:modified xsi:type="dcterms:W3CDTF">2020-12-01T12:08:00Z</dcterms:modified>
</cp:coreProperties>
</file>